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51" w:rsidRDefault="00D12B51" w:rsidP="00D12B51">
      <w:pPr>
        <w:ind w:firstLine="567"/>
        <w:jc w:val="center"/>
      </w:pPr>
      <w:r>
        <w:object w:dxaOrig="990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44.25pt" o:ole="" filled="t">
            <v:fill color2="black"/>
            <v:imagedata r:id="rId5" o:title="" croptop="-62f" cropbottom="-62f" cropleft="-56f" cropright="-56f"/>
          </v:shape>
          <o:OLEObject Type="Embed" ProgID="Word.Picture.8" ShapeID="_x0000_i1025" DrawAspect="Content" ObjectID="_1822662110" r:id="rId6"/>
        </w:object>
      </w:r>
    </w:p>
    <w:p w:rsidR="00D12B51" w:rsidRDefault="00D12B51" w:rsidP="00D12B51">
      <w:pPr>
        <w:ind w:firstLine="567"/>
        <w:jc w:val="center"/>
      </w:pPr>
      <w:r>
        <w:rPr>
          <w:b/>
        </w:rPr>
        <w:t xml:space="preserve">РЕСПУБЛИКА ДАГЕСТАН                                                                                                                    МУНИЦИПАЛЬНОЕ ОБРАЗОВАНИЕ                                                                     «ЛЕВАШИНСКИЙ РАЙОН» </w:t>
      </w:r>
    </w:p>
    <w:p w:rsidR="00D12B51" w:rsidRDefault="00D12B51" w:rsidP="00D12B51">
      <w:pPr>
        <w:ind w:firstLine="567"/>
        <w:jc w:val="center"/>
      </w:pPr>
      <w:r>
        <w:rPr>
          <w:b/>
        </w:rPr>
        <w:t xml:space="preserve">  СОБРАНИЕ ДЕПУТАТОВ МУНИЦИПАЛЬНОГО РАЙОНА</w:t>
      </w:r>
    </w:p>
    <w:p w:rsidR="00D12B51" w:rsidRDefault="00D12B51" w:rsidP="00D12B51">
      <w:pPr>
        <w:pStyle w:val="7"/>
        <w:numPr>
          <w:ilvl w:val="0"/>
          <w:numId w:val="0"/>
        </w:numPr>
        <w:tabs>
          <w:tab w:val="left" w:pos="708"/>
        </w:tabs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58420</wp:posOffset>
                </wp:positionV>
                <wp:extent cx="6309360" cy="0"/>
                <wp:effectExtent l="34290" t="29845" r="38100" b="368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936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6pt" to="502.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" strokeweight="1.59mm">
                <v:stroke joinstyle="miter" endcap="square"/>
              </v:line>
            </w:pict>
          </mc:Fallback>
        </mc:AlternateContent>
      </w:r>
    </w:p>
    <w:p w:rsidR="00D12B51" w:rsidRDefault="00D12B51" w:rsidP="00D12B51">
      <w:pPr>
        <w:pStyle w:val="31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16.10. 2025 г.                                                                                                  </w:t>
      </w:r>
      <w:proofErr w:type="spellStart"/>
      <w:r>
        <w:rPr>
          <w:b/>
          <w:sz w:val="24"/>
          <w:szCs w:val="24"/>
        </w:rPr>
        <w:t>с</w:t>
      </w:r>
      <w:proofErr w:type="gramStart"/>
      <w:r>
        <w:rPr>
          <w:b/>
          <w:sz w:val="24"/>
          <w:szCs w:val="24"/>
        </w:rPr>
        <w:t>.Л</w:t>
      </w:r>
      <w:proofErr w:type="gramEnd"/>
      <w:r>
        <w:rPr>
          <w:b/>
          <w:sz w:val="24"/>
          <w:szCs w:val="24"/>
        </w:rPr>
        <w:t>еваши</w:t>
      </w:r>
      <w:proofErr w:type="spellEnd"/>
    </w:p>
    <w:p w:rsidR="00D12B51" w:rsidRDefault="00D12B51" w:rsidP="00D12B51">
      <w:pPr>
        <w:pStyle w:val="31"/>
        <w:ind w:firstLine="567"/>
        <w:jc w:val="center"/>
        <w:rPr>
          <w:b/>
          <w:sz w:val="24"/>
          <w:szCs w:val="24"/>
        </w:rPr>
      </w:pPr>
    </w:p>
    <w:p w:rsidR="00D12B51" w:rsidRDefault="00D12B51" w:rsidP="00D12B51">
      <w:pPr>
        <w:pStyle w:val="31"/>
        <w:ind w:firstLine="567"/>
        <w:jc w:val="center"/>
        <w:rPr>
          <w:b/>
          <w:sz w:val="24"/>
          <w:szCs w:val="24"/>
        </w:rPr>
      </w:pPr>
    </w:p>
    <w:p w:rsidR="00D12B51" w:rsidRDefault="00D12B51" w:rsidP="00D12B51">
      <w:pPr>
        <w:pStyle w:val="31"/>
        <w:ind w:firstLine="567"/>
        <w:jc w:val="center"/>
        <w:rPr>
          <w:b/>
          <w:sz w:val="24"/>
          <w:szCs w:val="24"/>
        </w:rPr>
      </w:pPr>
    </w:p>
    <w:p w:rsidR="00D12B51" w:rsidRDefault="00D12B51" w:rsidP="00D12B51">
      <w:pPr>
        <w:pStyle w:val="31"/>
        <w:ind w:firstLine="567"/>
        <w:jc w:val="center"/>
      </w:pPr>
      <w:r>
        <w:rPr>
          <w:b/>
          <w:sz w:val="24"/>
          <w:szCs w:val="24"/>
        </w:rPr>
        <w:t>РЕШЕНИЕ №3</w:t>
      </w:r>
      <w:r>
        <w:rPr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 xml:space="preserve">              </w:t>
      </w:r>
    </w:p>
    <w:p w:rsidR="00D12B51" w:rsidRDefault="00D12B51" w:rsidP="00D12B51">
      <w:pPr>
        <w:ind w:right="464"/>
        <w:jc w:val="both"/>
      </w:pPr>
      <w:r>
        <w:rPr>
          <w:b/>
        </w:rPr>
        <w:t xml:space="preserve">        О принятии проекта Устава муниципального района «Левашинский район»</w:t>
      </w:r>
    </w:p>
    <w:p w:rsidR="00D12B51" w:rsidRDefault="00D12B51" w:rsidP="00D12B51">
      <w:pPr>
        <w:ind w:right="464" w:firstLine="567"/>
        <w:jc w:val="both"/>
        <w:rPr>
          <w:b/>
        </w:rPr>
      </w:pPr>
    </w:p>
    <w:p w:rsidR="00D12B51" w:rsidRDefault="00D12B51" w:rsidP="00D12B51">
      <w:pPr>
        <w:shd w:val="clear" w:color="auto" w:fill="FFFFFF"/>
        <w:ind w:firstLine="567"/>
        <w:jc w:val="both"/>
      </w:pPr>
      <w:r>
        <w:t>В целях приведения Устава муниципального района «Левашинский район» в соответствие с Федеральным законом от 20.03.2025 года  №33 ФЗ « Об общих принципах организации местного самоуправления  в единой системе публичной власти»</w:t>
      </w:r>
    </w:p>
    <w:p w:rsidR="00D12B51" w:rsidRDefault="00D12B51" w:rsidP="00D12B51">
      <w:pPr>
        <w:shd w:val="clear" w:color="auto" w:fill="FFFFFF"/>
        <w:ind w:firstLine="567"/>
        <w:jc w:val="both"/>
      </w:pPr>
      <w:r>
        <w:rPr>
          <w:b/>
        </w:rPr>
        <w:t xml:space="preserve"> </w:t>
      </w:r>
      <w:r>
        <w:t xml:space="preserve">Собрание депутатов муниципального района «Левашинский район»,  </w:t>
      </w:r>
    </w:p>
    <w:p w:rsidR="00D12B51" w:rsidRDefault="00D12B51" w:rsidP="00D12B51">
      <w:pPr>
        <w:ind w:right="464" w:firstLine="567"/>
        <w:jc w:val="center"/>
      </w:pPr>
      <w:r>
        <w:t>РЕШИЛО:</w:t>
      </w:r>
    </w:p>
    <w:p w:rsidR="00D12B51" w:rsidRDefault="00D12B51" w:rsidP="00D12B51">
      <w:pPr>
        <w:shd w:val="clear" w:color="auto" w:fill="FFFFFF"/>
        <w:ind w:firstLine="567"/>
        <w:jc w:val="both"/>
      </w:pPr>
      <w:r>
        <w:rPr>
          <w:bCs/>
          <w:spacing w:val="2"/>
        </w:rPr>
        <w:t>1. Принять проект  Устава муниципального района «Л</w:t>
      </w:r>
      <w:r w:rsidR="00D20069">
        <w:rPr>
          <w:bCs/>
          <w:spacing w:val="2"/>
        </w:rPr>
        <w:t>евашинский район» (приложение проект устава</w:t>
      </w:r>
      <w:r>
        <w:rPr>
          <w:bCs/>
          <w:spacing w:val="2"/>
        </w:rPr>
        <w:t>).</w:t>
      </w:r>
    </w:p>
    <w:p w:rsidR="00D12B51" w:rsidRDefault="00D12B51" w:rsidP="00D12B51">
      <w:pPr>
        <w:ind w:firstLine="567"/>
        <w:jc w:val="both"/>
      </w:pPr>
      <w:r>
        <w:t xml:space="preserve">2. Опубликовать </w:t>
      </w:r>
      <w:r>
        <w:rPr>
          <w:bCs/>
          <w:spacing w:val="2"/>
        </w:rPr>
        <w:t xml:space="preserve">проект  Устава муниципального района «Левашинский район» в районной </w:t>
      </w:r>
      <w:r>
        <w:t>общественно-политической газете «По новому пути</w:t>
      </w:r>
      <w:r>
        <w:rPr>
          <w:bCs/>
          <w:spacing w:val="2"/>
        </w:rPr>
        <w:t xml:space="preserve">» </w:t>
      </w:r>
      <w:r w:rsidR="001C43B6">
        <w:rPr>
          <w:bCs/>
          <w:spacing w:val="2"/>
          <w:u w:val="single"/>
        </w:rPr>
        <w:t xml:space="preserve"> до 25.10.2026</w:t>
      </w:r>
      <w:r>
        <w:rPr>
          <w:bCs/>
          <w:spacing w:val="2"/>
          <w:u w:val="single"/>
        </w:rPr>
        <w:t>г.</w:t>
      </w:r>
    </w:p>
    <w:p w:rsidR="00D12B51" w:rsidRDefault="00D12B51" w:rsidP="00D12B51">
      <w:pPr>
        <w:ind w:firstLine="528"/>
        <w:jc w:val="both"/>
      </w:pPr>
      <w:r>
        <w:t>3. С целью организации работы по учету предложений граждан по проекту Решения Собрания депутатов муниципального района создать рабочую группу Собрания депутатов муниципального района численностью 3 депутата согласно приложению №2.</w:t>
      </w:r>
    </w:p>
    <w:p w:rsidR="00D12B51" w:rsidRDefault="00D12B51" w:rsidP="00D12B51">
      <w:pPr>
        <w:pStyle w:val="21"/>
        <w:spacing w:after="0"/>
        <w:ind w:firstLine="528"/>
      </w:pPr>
      <w:r>
        <w:rPr>
          <w:bCs/>
          <w:sz w:val="24"/>
          <w:szCs w:val="24"/>
        </w:rPr>
        <w:t>4. Установить, что предложения граждан по проекту</w:t>
      </w:r>
      <w:r w:rsidR="001C43B6">
        <w:rPr>
          <w:bCs/>
          <w:sz w:val="24"/>
          <w:szCs w:val="24"/>
        </w:rPr>
        <w:t xml:space="preserve"> </w:t>
      </w:r>
      <w:r>
        <w:rPr>
          <w:bCs/>
          <w:color w:val="000000"/>
          <w:spacing w:val="2"/>
          <w:sz w:val="24"/>
          <w:szCs w:val="24"/>
        </w:rPr>
        <w:t xml:space="preserve"> Устав</w:t>
      </w:r>
      <w:r w:rsidR="001C43B6">
        <w:rPr>
          <w:bCs/>
          <w:color w:val="000000"/>
          <w:spacing w:val="2"/>
          <w:sz w:val="24"/>
          <w:szCs w:val="24"/>
        </w:rPr>
        <w:t>а</w:t>
      </w:r>
      <w:r>
        <w:rPr>
          <w:bCs/>
          <w:color w:val="000000"/>
          <w:spacing w:val="2"/>
          <w:sz w:val="24"/>
          <w:szCs w:val="24"/>
        </w:rPr>
        <w:t xml:space="preserve"> муниципального района «</w:t>
      </w:r>
      <w:r>
        <w:rPr>
          <w:bCs/>
          <w:spacing w:val="2"/>
          <w:sz w:val="24"/>
          <w:szCs w:val="24"/>
        </w:rPr>
        <w:t>Левашинский район</w:t>
      </w:r>
      <w:r>
        <w:rPr>
          <w:bCs/>
          <w:color w:val="000000"/>
          <w:spacing w:val="2"/>
          <w:sz w:val="24"/>
          <w:szCs w:val="24"/>
        </w:rPr>
        <w:t xml:space="preserve">» принимаются в письменном виде комиссией Собрания депутатов муниципального района </w:t>
      </w:r>
      <w:r>
        <w:rPr>
          <w:bCs/>
          <w:spacing w:val="2"/>
          <w:sz w:val="24"/>
          <w:szCs w:val="24"/>
          <w:u w:val="single"/>
        </w:rPr>
        <w:t xml:space="preserve">с </w:t>
      </w:r>
      <w:r w:rsidR="001C43B6">
        <w:rPr>
          <w:bCs/>
          <w:spacing w:val="2"/>
          <w:sz w:val="24"/>
          <w:szCs w:val="24"/>
          <w:u w:val="single"/>
        </w:rPr>
        <w:t>27.10.2025г. до 27.11.2025</w:t>
      </w:r>
      <w:r>
        <w:rPr>
          <w:bCs/>
          <w:spacing w:val="2"/>
          <w:sz w:val="24"/>
          <w:szCs w:val="24"/>
          <w:u w:val="single"/>
        </w:rPr>
        <w:t>г.</w:t>
      </w:r>
      <w:r>
        <w:rPr>
          <w:bCs/>
          <w:color w:val="000000"/>
          <w:spacing w:val="2"/>
          <w:sz w:val="24"/>
          <w:szCs w:val="24"/>
        </w:rPr>
        <w:t xml:space="preserve"> по адресу: </w:t>
      </w:r>
      <w:r>
        <w:rPr>
          <w:bCs/>
          <w:spacing w:val="2"/>
          <w:sz w:val="24"/>
          <w:szCs w:val="24"/>
        </w:rPr>
        <w:t>Левашинский район</w:t>
      </w:r>
      <w:r>
        <w:rPr>
          <w:bCs/>
          <w:color w:val="000000"/>
          <w:spacing w:val="2"/>
          <w:sz w:val="24"/>
          <w:szCs w:val="24"/>
        </w:rPr>
        <w:t>, с. Леваши, здание администрации муниципаль</w:t>
      </w:r>
      <w:r w:rsidR="001C43B6">
        <w:rPr>
          <w:bCs/>
          <w:color w:val="000000"/>
          <w:spacing w:val="2"/>
          <w:sz w:val="24"/>
          <w:szCs w:val="24"/>
        </w:rPr>
        <w:t>ного района,  2-й этаж кабинет № 5, с 9.00 до 17</w:t>
      </w:r>
      <w:r>
        <w:rPr>
          <w:bCs/>
          <w:color w:val="000000"/>
          <w:spacing w:val="2"/>
          <w:sz w:val="24"/>
          <w:szCs w:val="24"/>
        </w:rPr>
        <w:t>.00 часов в рабочие дни.</w:t>
      </w:r>
    </w:p>
    <w:p w:rsidR="00D12B51" w:rsidRDefault="00D12B51" w:rsidP="00D12B51">
      <w:pPr>
        <w:ind w:firstLine="567"/>
        <w:jc w:val="both"/>
      </w:pPr>
      <w:r>
        <w:t xml:space="preserve">5. </w:t>
      </w:r>
      <w:r>
        <w:rPr>
          <w:bCs/>
          <w:iCs/>
        </w:rPr>
        <w:t xml:space="preserve">Провести заседание </w:t>
      </w:r>
      <w:r>
        <w:t xml:space="preserve">Собрания депутатов муниципального района </w:t>
      </w:r>
      <w:r w:rsidR="001C43B6">
        <w:rPr>
          <w:u w:val="single"/>
        </w:rPr>
        <w:t xml:space="preserve">28.11.2025 </w:t>
      </w:r>
      <w:r>
        <w:rPr>
          <w:u w:val="single"/>
        </w:rPr>
        <w:t>г.</w:t>
      </w:r>
      <w:r>
        <w:t xml:space="preserve"> </w:t>
      </w:r>
      <w:r>
        <w:rPr>
          <w:bCs/>
          <w:iCs/>
        </w:rPr>
        <w:t xml:space="preserve">по вопросу </w:t>
      </w:r>
      <w:r w:rsidR="001C43B6">
        <w:t>«Пр</w:t>
      </w:r>
      <w:r>
        <w:t>инятия</w:t>
      </w:r>
      <w:r w:rsidR="001C43B6">
        <w:t xml:space="preserve"> Устава</w:t>
      </w:r>
      <w:r>
        <w:t xml:space="preserve"> </w:t>
      </w:r>
      <w:r>
        <w:rPr>
          <w:bCs/>
          <w:spacing w:val="2"/>
        </w:rPr>
        <w:t xml:space="preserve"> муниципального района «Левашинский район»</w:t>
      </w:r>
      <w:r>
        <w:t>.</w:t>
      </w:r>
    </w:p>
    <w:p w:rsidR="00D12B51" w:rsidRDefault="00D12B51" w:rsidP="00D12B51">
      <w:pPr>
        <w:tabs>
          <w:tab w:val="left" w:pos="1260"/>
        </w:tabs>
        <w:ind w:firstLine="567"/>
        <w:jc w:val="both"/>
      </w:pPr>
      <w:r>
        <w:t xml:space="preserve"> 6. Опубликовать Решение Собрания депутатов муниципального района «Левашинский район» </w:t>
      </w:r>
      <w:r>
        <w:rPr>
          <w:bCs/>
          <w:spacing w:val="2"/>
        </w:rPr>
        <w:t>«О</w:t>
      </w:r>
      <w:r w:rsidR="001C43B6">
        <w:rPr>
          <w:bCs/>
          <w:spacing w:val="2"/>
        </w:rPr>
        <w:t xml:space="preserve"> принятии Устава </w:t>
      </w:r>
      <w:r>
        <w:rPr>
          <w:bCs/>
          <w:spacing w:val="2"/>
        </w:rPr>
        <w:t xml:space="preserve"> муниципального района «Левашинский район» </w:t>
      </w:r>
      <w:r>
        <w:t>после государственной регистрации в районной общественно-политической газете «По новому пути</w:t>
      </w:r>
      <w:r>
        <w:rPr>
          <w:bCs/>
          <w:spacing w:val="2"/>
        </w:rPr>
        <w:t>»</w:t>
      </w:r>
      <w:r>
        <w:t>.</w:t>
      </w:r>
    </w:p>
    <w:p w:rsidR="00D12B51" w:rsidRDefault="00D12B51" w:rsidP="00D12B51">
      <w:pPr>
        <w:shd w:val="clear" w:color="auto" w:fill="FFFFFF"/>
        <w:tabs>
          <w:tab w:val="left" w:pos="851"/>
        </w:tabs>
        <w:ind w:firstLine="567"/>
        <w:jc w:val="both"/>
      </w:pPr>
      <w:r>
        <w:rPr>
          <w:bCs/>
          <w:spacing w:val="2"/>
        </w:rPr>
        <w:t xml:space="preserve">7. </w:t>
      </w:r>
      <w:r>
        <w:t>Настоящее Решение подлежит одновременному опубликованию с прое</w:t>
      </w:r>
      <w:r w:rsidR="00C22F7B">
        <w:t xml:space="preserve">ктом  </w:t>
      </w:r>
      <w:r>
        <w:t>Устав</w:t>
      </w:r>
      <w:r w:rsidR="00C22F7B">
        <w:t>а</w:t>
      </w:r>
      <w:r>
        <w:t xml:space="preserve"> </w:t>
      </w:r>
      <w:r>
        <w:rPr>
          <w:bCs/>
          <w:spacing w:val="2"/>
        </w:rPr>
        <w:t>муниципального района «Левашинский район</w:t>
      </w:r>
      <w:r>
        <w:t>» и вступает в силу со дня его официального опубликования.</w:t>
      </w:r>
    </w:p>
    <w:p w:rsidR="00D12B51" w:rsidRDefault="00D12B51" w:rsidP="00D12B51">
      <w:pPr>
        <w:ind w:firstLine="567"/>
        <w:jc w:val="both"/>
        <w:rPr>
          <w:bCs/>
        </w:rPr>
      </w:pPr>
    </w:p>
    <w:p w:rsidR="00D12B51" w:rsidRDefault="00D12B51" w:rsidP="00D12B51">
      <w:pPr>
        <w:ind w:firstLine="567"/>
        <w:jc w:val="both"/>
        <w:rPr>
          <w:bCs/>
        </w:rPr>
      </w:pPr>
    </w:p>
    <w:p w:rsidR="00D12B51" w:rsidRDefault="00C22F7B" w:rsidP="00D12B51">
      <w:pPr>
        <w:jc w:val="both"/>
      </w:pPr>
      <w:proofErr w:type="spellStart"/>
      <w:r>
        <w:rPr>
          <w:b/>
        </w:rPr>
        <w:t>И.о</w:t>
      </w:r>
      <w:proofErr w:type="spellEnd"/>
      <w:r>
        <w:rPr>
          <w:b/>
        </w:rPr>
        <w:t>. Главы</w:t>
      </w:r>
      <w:r w:rsidR="00D12B51">
        <w:rPr>
          <w:b/>
        </w:rPr>
        <w:t xml:space="preserve"> муниципального района</w:t>
      </w:r>
      <w:r w:rsidR="00D12B51">
        <w:rPr>
          <w:b/>
          <w:bCs/>
        </w:rPr>
        <w:tab/>
      </w:r>
      <w:r w:rsidR="00D12B51">
        <w:rPr>
          <w:b/>
          <w:bCs/>
        </w:rPr>
        <w:tab/>
      </w:r>
      <w:r w:rsidR="00D12B51">
        <w:rPr>
          <w:b/>
          <w:bCs/>
        </w:rPr>
        <w:tab/>
      </w:r>
      <w:r w:rsidR="00D12B51">
        <w:rPr>
          <w:b/>
          <w:bCs/>
        </w:rPr>
        <w:tab/>
        <w:t>Председатель Собрания</w:t>
      </w:r>
    </w:p>
    <w:p w:rsidR="00D12B51" w:rsidRDefault="00C22F7B" w:rsidP="00D12B51">
      <w:pPr>
        <w:jc w:val="both"/>
      </w:pPr>
      <w:proofErr w:type="spellStart"/>
      <w:r>
        <w:rPr>
          <w:rFonts w:cs="Arial"/>
          <w:b/>
          <w:spacing w:val="-3"/>
        </w:rPr>
        <w:t>Дибиров</w:t>
      </w:r>
      <w:proofErr w:type="spellEnd"/>
      <w:r>
        <w:rPr>
          <w:rFonts w:cs="Arial"/>
          <w:b/>
          <w:spacing w:val="-3"/>
        </w:rPr>
        <w:t xml:space="preserve"> А.</w:t>
      </w:r>
      <w:proofErr w:type="gramStart"/>
      <w:r>
        <w:rPr>
          <w:rFonts w:cs="Arial"/>
          <w:b/>
          <w:spacing w:val="-3"/>
        </w:rPr>
        <w:t>З</w:t>
      </w:r>
      <w:proofErr w:type="gramEnd"/>
      <w:r w:rsidR="00D12B51">
        <w:rPr>
          <w:b/>
          <w:bCs/>
        </w:rPr>
        <w:tab/>
      </w:r>
      <w:r w:rsidR="00D12B51">
        <w:rPr>
          <w:b/>
          <w:bCs/>
        </w:rPr>
        <w:tab/>
      </w:r>
      <w:r w:rsidR="00D12B51">
        <w:rPr>
          <w:b/>
          <w:bCs/>
        </w:rPr>
        <w:tab/>
      </w:r>
      <w:r w:rsidR="00D12B51">
        <w:rPr>
          <w:b/>
          <w:bCs/>
        </w:rPr>
        <w:tab/>
      </w:r>
      <w:r w:rsidR="00D12B51">
        <w:rPr>
          <w:b/>
          <w:bCs/>
        </w:rPr>
        <w:tab/>
      </w:r>
      <w:r w:rsidR="00D12B51">
        <w:rPr>
          <w:b/>
          <w:bCs/>
        </w:rPr>
        <w:tab/>
      </w:r>
      <w:r w:rsidR="00D12B51">
        <w:rPr>
          <w:b/>
          <w:bCs/>
        </w:rPr>
        <w:tab/>
      </w:r>
      <w:r>
        <w:rPr>
          <w:b/>
          <w:bCs/>
        </w:rPr>
        <w:t xml:space="preserve">           </w:t>
      </w:r>
      <w:r w:rsidR="00D12B51">
        <w:rPr>
          <w:rFonts w:cs="Arial"/>
          <w:b/>
          <w:spacing w:val="-3"/>
        </w:rPr>
        <w:t xml:space="preserve">Ю.Р. </w:t>
      </w:r>
      <w:proofErr w:type="spellStart"/>
      <w:r w:rsidR="00D12B51">
        <w:rPr>
          <w:rFonts w:cs="Arial"/>
          <w:b/>
          <w:spacing w:val="-3"/>
        </w:rPr>
        <w:t>Алибеков</w:t>
      </w:r>
      <w:proofErr w:type="spellEnd"/>
    </w:p>
    <w:p w:rsidR="00D12B51" w:rsidRDefault="00D12B51" w:rsidP="00D12B51">
      <w:pPr>
        <w:jc w:val="both"/>
      </w:pPr>
      <w:r>
        <w:t>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D12B51" w:rsidRDefault="00D12B51" w:rsidP="00D12B51">
      <w:pPr>
        <w:jc w:val="both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E82AF8" w:rsidRDefault="00E82AF8" w:rsidP="00D12B51">
      <w:pPr>
        <w:jc w:val="both"/>
      </w:pPr>
    </w:p>
    <w:p w:rsidR="00E82AF8" w:rsidRDefault="00E82AF8" w:rsidP="00E82AF8">
      <w:pPr>
        <w:rPr>
          <w:sz w:val="28"/>
          <w:szCs w:val="28"/>
        </w:rPr>
      </w:pPr>
      <w:bookmarkStart w:id="0" w:name="_GoBack"/>
      <w:bookmarkEnd w:id="0"/>
    </w:p>
    <w:sectPr w:rsidR="00E82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1F"/>
    <w:rsid w:val="001C43B6"/>
    <w:rsid w:val="00212B87"/>
    <w:rsid w:val="00C22F7B"/>
    <w:rsid w:val="00D12B51"/>
    <w:rsid w:val="00D20069"/>
    <w:rsid w:val="00E4381F"/>
    <w:rsid w:val="00E8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semiHidden/>
    <w:unhideWhenUsed/>
    <w:qFormat/>
    <w:rsid w:val="00D12B51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D12B51"/>
    <w:rPr>
      <w:rFonts w:ascii="Calibri" w:eastAsia="Times New Roman" w:hAnsi="Calibri" w:cs="Times New Roman"/>
      <w:sz w:val="24"/>
      <w:szCs w:val="24"/>
      <w:lang w:eastAsia="zh-CN"/>
    </w:rPr>
  </w:style>
  <w:style w:type="paragraph" w:styleId="a3">
    <w:name w:val="No Spacing"/>
    <w:qFormat/>
    <w:rsid w:val="00D12B5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1">
    <w:name w:val="Основной текст с отступом 21"/>
    <w:basedOn w:val="a"/>
    <w:rsid w:val="00D12B51"/>
    <w:pPr>
      <w:overflowPunct w:val="0"/>
      <w:autoSpaceDE w:val="0"/>
      <w:spacing w:before="20" w:after="20"/>
      <w:ind w:firstLine="708"/>
      <w:jc w:val="both"/>
    </w:pPr>
    <w:rPr>
      <w:sz w:val="28"/>
      <w:szCs w:val="28"/>
    </w:rPr>
  </w:style>
  <w:style w:type="paragraph" w:customStyle="1" w:styleId="31">
    <w:name w:val="Основной текст 31"/>
    <w:basedOn w:val="a"/>
    <w:rsid w:val="00D12B51"/>
    <w:pPr>
      <w:spacing w:after="120"/>
    </w:pPr>
    <w:rPr>
      <w:sz w:val="16"/>
      <w:szCs w:val="16"/>
    </w:rPr>
  </w:style>
  <w:style w:type="paragraph" w:styleId="a4">
    <w:name w:val="List Paragraph"/>
    <w:basedOn w:val="a"/>
    <w:uiPriority w:val="34"/>
    <w:qFormat/>
    <w:rsid w:val="00E82AF8"/>
    <w:pPr>
      <w:suppressAutoHyphens w:val="0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semiHidden/>
    <w:unhideWhenUsed/>
    <w:qFormat/>
    <w:rsid w:val="00D12B51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D12B51"/>
    <w:rPr>
      <w:rFonts w:ascii="Calibri" w:eastAsia="Times New Roman" w:hAnsi="Calibri" w:cs="Times New Roman"/>
      <w:sz w:val="24"/>
      <w:szCs w:val="24"/>
      <w:lang w:eastAsia="zh-CN"/>
    </w:rPr>
  </w:style>
  <w:style w:type="paragraph" w:styleId="a3">
    <w:name w:val="No Spacing"/>
    <w:qFormat/>
    <w:rsid w:val="00D12B5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1">
    <w:name w:val="Основной текст с отступом 21"/>
    <w:basedOn w:val="a"/>
    <w:rsid w:val="00D12B51"/>
    <w:pPr>
      <w:overflowPunct w:val="0"/>
      <w:autoSpaceDE w:val="0"/>
      <w:spacing w:before="20" w:after="20"/>
      <w:ind w:firstLine="708"/>
      <w:jc w:val="both"/>
    </w:pPr>
    <w:rPr>
      <w:sz w:val="28"/>
      <w:szCs w:val="28"/>
    </w:rPr>
  </w:style>
  <w:style w:type="paragraph" w:customStyle="1" w:styleId="31">
    <w:name w:val="Основной текст 31"/>
    <w:basedOn w:val="a"/>
    <w:rsid w:val="00D12B51"/>
    <w:pPr>
      <w:spacing w:after="120"/>
    </w:pPr>
    <w:rPr>
      <w:sz w:val="16"/>
      <w:szCs w:val="16"/>
    </w:rPr>
  </w:style>
  <w:style w:type="paragraph" w:styleId="a4">
    <w:name w:val="List Paragraph"/>
    <w:basedOn w:val="a"/>
    <w:uiPriority w:val="34"/>
    <w:qFormat/>
    <w:rsid w:val="00E82AF8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2025-10-20T09:33:00Z</cp:lastPrinted>
  <dcterms:created xsi:type="dcterms:W3CDTF">2025-10-20T09:01:00Z</dcterms:created>
  <dcterms:modified xsi:type="dcterms:W3CDTF">2025-10-22T15:15:00Z</dcterms:modified>
</cp:coreProperties>
</file>